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E46B" w14:textId="64EBAF23" w:rsidR="00903026" w:rsidRPr="001015C0" w:rsidRDefault="00903026">
      <w:pPr>
        <w:rPr>
          <w:rFonts w:ascii="Arial" w:hAnsi="Arial" w:cs="Arial"/>
          <w:b/>
          <w:bCs/>
          <w:sz w:val="28"/>
          <w:szCs w:val="28"/>
          <w:u w:val="single"/>
        </w:rPr>
      </w:pPr>
      <w:r w:rsidRPr="001015C0">
        <w:rPr>
          <w:rFonts w:ascii="Arial" w:hAnsi="Arial" w:cs="Arial"/>
          <w:b/>
          <w:bCs/>
          <w:sz w:val="28"/>
          <w:szCs w:val="28"/>
          <w:u w:val="single"/>
        </w:rPr>
        <w:t xml:space="preserve">Bidding Prayers </w:t>
      </w:r>
      <w:r w:rsidR="003A657E" w:rsidRPr="001015C0">
        <w:rPr>
          <w:rFonts w:ascii="Arial" w:hAnsi="Arial" w:cs="Arial"/>
          <w:b/>
          <w:bCs/>
          <w:sz w:val="28"/>
          <w:szCs w:val="28"/>
          <w:u w:val="single"/>
        </w:rPr>
        <w:t>th</w:t>
      </w:r>
      <w:r w:rsidR="0077741E" w:rsidRPr="001015C0">
        <w:rPr>
          <w:rFonts w:ascii="Arial" w:hAnsi="Arial" w:cs="Arial"/>
          <w:b/>
          <w:bCs/>
          <w:sz w:val="28"/>
          <w:szCs w:val="28"/>
          <w:u w:val="single"/>
        </w:rPr>
        <w:t xml:space="preserve">e </w:t>
      </w:r>
      <w:r w:rsidR="004A77D0" w:rsidRPr="001015C0">
        <w:rPr>
          <w:rFonts w:ascii="Arial" w:hAnsi="Arial" w:cs="Arial"/>
          <w:b/>
          <w:bCs/>
          <w:sz w:val="28"/>
          <w:szCs w:val="28"/>
          <w:u w:val="single"/>
        </w:rPr>
        <w:t>7</w:t>
      </w:r>
      <w:r w:rsidR="004A77D0" w:rsidRPr="001015C0">
        <w:rPr>
          <w:rFonts w:ascii="Arial" w:hAnsi="Arial" w:cs="Arial"/>
          <w:b/>
          <w:bCs/>
          <w:sz w:val="28"/>
          <w:szCs w:val="28"/>
          <w:u w:val="single"/>
          <w:vertAlign w:val="superscript"/>
        </w:rPr>
        <w:t>th</w:t>
      </w:r>
      <w:r w:rsidR="004A77D0" w:rsidRPr="001015C0">
        <w:rPr>
          <w:rFonts w:ascii="Arial" w:hAnsi="Arial" w:cs="Arial"/>
          <w:b/>
          <w:bCs/>
          <w:sz w:val="28"/>
          <w:szCs w:val="28"/>
          <w:u w:val="single"/>
        </w:rPr>
        <w:t xml:space="preserve"> Sunday of Easter</w:t>
      </w:r>
      <w:r w:rsidR="0077741E" w:rsidRPr="001015C0">
        <w:rPr>
          <w:rFonts w:ascii="Arial" w:hAnsi="Arial" w:cs="Arial"/>
          <w:b/>
          <w:bCs/>
          <w:sz w:val="28"/>
          <w:szCs w:val="28"/>
          <w:u w:val="single"/>
        </w:rPr>
        <w:t xml:space="preserve"> –</w:t>
      </w:r>
      <w:r w:rsidR="001015C0" w:rsidRPr="001015C0">
        <w:rPr>
          <w:rFonts w:ascii="Arial" w:hAnsi="Arial" w:cs="Arial"/>
          <w:b/>
          <w:bCs/>
          <w:sz w:val="28"/>
          <w:szCs w:val="28"/>
          <w:u w:val="single"/>
        </w:rPr>
        <w:t xml:space="preserve"> </w:t>
      </w:r>
      <w:r w:rsidR="001015C0">
        <w:rPr>
          <w:rFonts w:ascii="Arial" w:hAnsi="Arial" w:cs="Arial"/>
          <w:b/>
          <w:bCs/>
          <w:sz w:val="28"/>
          <w:szCs w:val="28"/>
          <w:u w:val="single"/>
        </w:rPr>
        <w:t>16</w:t>
      </w:r>
      <w:r w:rsidR="001015C0" w:rsidRPr="001015C0">
        <w:rPr>
          <w:rFonts w:ascii="Arial" w:hAnsi="Arial" w:cs="Arial"/>
          <w:b/>
          <w:bCs/>
          <w:sz w:val="28"/>
          <w:szCs w:val="28"/>
          <w:u w:val="single"/>
          <w:vertAlign w:val="superscript"/>
        </w:rPr>
        <w:t>th</w:t>
      </w:r>
      <w:r w:rsidR="001015C0">
        <w:rPr>
          <w:rFonts w:ascii="Arial" w:hAnsi="Arial" w:cs="Arial"/>
          <w:b/>
          <w:bCs/>
          <w:sz w:val="28"/>
          <w:szCs w:val="28"/>
          <w:u w:val="single"/>
        </w:rPr>
        <w:t xml:space="preserve"> and 17</w:t>
      </w:r>
      <w:r w:rsidR="001015C0" w:rsidRPr="001015C0">
        <w:rPr>
          <w:rFonts w:ascii="Arial" w:hAnsi="Arial" w:cs="Arial"/>
          <w:b/>
          <w:bCs/>
          <w:sz w:val="28"/>
          <w:szCs w:val="28"/>
          <w:u w:val="single"/>
          <w:vertAlign w:val="superscript"/>
        </w:rPr>
        <w:t>th</w:t>
      </w:r>
      <w:r w:rsidR="001015C0">
        <w:rPr>
          <w:rFonts w:ascii="Arial" w:hAnsi="Arial" w:cs="Arial"/>
          <w:b/>
          <w:bCs/>
          <w:sz w:val="28"/>
          <w:szCs w:val="28"/>
          <w:u w:val="single"/>
        </w:rPr>
        <w:t xml:space="preserve"> May</w:t>
      </w:r>
      <w:r w:rsidR="001015C0" w:rsidRPr="001015C0">
        <w:rPr>
          <w:rFonts w:ascii="Arial" w:hAnsi="Arial" w:cs="Arial"/>
          <w:b/>
          <w:bCs/>
          <w:sz w:val="28"/>
          <w:szCs w:val="28"/>
          <w:u w:val="single"/>
          <w:vertAlign w:val="superscript"/>
        </w:rPr>
        <w:t xml:space="preserve"> </w:t>
      </w:r>
      <w:r w:rsidR="00CE1142" w:rsidRPr="001015C0">
        <w:rPr>
          <w:rFonts w:ascii="Arial" w:hAnsi="Arial" w:cs="Arial"/>
          <w:b/>
          <w:bCs/>
          <w:sz w:val="28"/>
          <w:szCs w:val="28"/>
          <w:u w:val="single"/>
        </w:rPr>
        <w:t>202</w:t>
      </w:r>
      <w:r w:rsidR="001015C0">
        <w:rPr>
          <w:rFonts w:ascii="Arial" w:hAnsi="Arial" w:cs="Arial"/>
          <w:b/>
          <w:bCs/>
          <w:sz w:val="28"/>
          <w:szCs w:val="28"/>
          <w:u w:val="single"/>
        </w:rPr>
        <w:t>6</w:t>
      </w:r>
      <w:r w:rsidRPr="001015C0">
        <w:rPr>
          <w:rFonts w:ascii="Arial" w:hAnsi="Arial" w:cs="Arial"/>
          <w:b/>
          <w:bCs/>
          <w:sz w:val="28"/>
          <w:szCs w:val="28"/>
          <w:u w:val="single"/>
        </w:rPr>
        <w:t xml:space="preserve"> </w:t>
      </w:r>
    </w:p>
    <w:p w14:paraId="2A91BABA" w14:textId="77777777" w:rsidR="004375FF" w:rsidRDefault="004375FF">
      <w:pPr>
        <w:rPr>
          <w:rFonts w:ascii="Arial" w:hAnsi="Arial" w:cs="Arial"/>
          <w:b/>
          <w:bCs/>
          <w:sz w:val="28"/>
          <w:szCs w:val="28"/>
        </w:rPr>
      </w:pPr>
    </w:p>
    <w:p w14:paraId="4E33F2E6" w14:textId="1B947D25" w:rsidR="0077741E" w:rsidRPr="004375FF" w:rsidRDefault="0077741E">
      <w:pPr>
        <w:rPr>
          <w:rFonts w:ascii="Arial" w:hAnsi="Arial" w:cs="Arial"/>
          <w:sz w:val="28"/>
          <w:szCs w:val="28"/>
        </w:rPr>
      </w:pPr>
      <w:r w:rsidRPr="004375FF">
        <w:rPr>
          <w:rFonts w:ascii="Arial" w:hAnsi="Arial" w:cs="Arial"/>
          <w:b/>
          <w:bCs/>
          <w:sz w:val="28"/>
          <w:szCs w:val="28"/>
        </w:rPr>
        <w:t>PRIEST:</w:t>
      </w:r>
      <w:r w:rsidRPr="004375FF">
        <w:rPr>
          <w:rFonts w:ascii="Arial" w:hAnsi="Arial" w:cs="Arial"/>
          <w:sz w:val="28"/>
          <w:szCs w:val="28"/>
        </w:rPr>
        <w:t xml:space="preserve"> As we wait and watch for the coming of the Lord once </w:t>
      </w:r>
      <w:r w:rsidR="00490CB6" w:rsidRPr="004375FF">
        <w:rPr>
          <w:rFonts w:ascii="Arial" w:hAnsi="Arial" w:cs="Arial"/>
          <w:sz w:val="28"/>
          <w:szCs w:val="28"/>
        </w:rPr>
        <w:t>again,</w:t>
      </w:r>
      <w:r w:rsidRPr="004375FF">
        <w:rPr>
          <w:rFonts w:ascii="Arial" w:hAnsi="Arial" w:cs="Arial"/>
          <w:sz w:val="28"/>
          <w:szCs w:val="28"/>
        </w:rPr>
        <w:t xml:space="preserve"> we turn to God in prayer: </w:t>
      </w:r>
    </w:p>
    <w:p w14:paraId="53D6053D" w14:textId="4E01276B" w:rsidR="00F46ACC" w:rsidRPr="004375FF" w:rsidRDefault="0077741E">
      <w:pPr>
        <w:rPr>
          <w:rFonts w:ascii="Arial" w:hAnsi="Arial" w:cs="Arial"/>
          <w:sz w:val="28"/>
          <w:szCs w:val="28"/>
        </w:rPr>
      </w:pPr>
      <w:r w:rsidRPr="004375FF">
        <w:rPr>
          <w:rFonts w:ascii="Arial" w:hAnsi="Arial" w:cs="Arial"/>
          <w:b/>
          <w:bCs/>
          <w:sz w:val="28"/>
          <w:szCs w:val="28"/>
        </w:rPr>
        <w:t>READER</w:t>
      </w:r>
      <w:r w:rsidRPr="004375FF">
        <w:rPr>
          <w:rFonts w:ascii="Arial" w:hAnsi="Arial" w:cs="Arial"/>
          <w:sz w:val="28"/>
          <w:szCs w:val="28"/>
        </w:rPr>
        <w:t>: For the Church,</w:t>
      </w:r>
      <w:r w:rsidR="00F46ACC" w:rsidRPr="004375FF">
        <w:rPr>
          <w:rFonts w:ascii="Arial" w:hAnsi="Arial" w:cs="Arial"/>
          <w:sz w:val="28"/>
          <w:szCs w:val="28"/>
        </w:rPr>
        <w:t xml:space="preserve"> under the leadership of Pope Leo, </w:t>
      </w:r>
      <w:r w:rsidRPr="004375FF">
        <w:rPr>
          <w:rFonts w:ascii="Arial" w:hAnsi="Arial" w:cs="Arial"/>
          <w:sz w:val="28"/>
          <w:szCs w:val="28"/>
        </w:rPr>
        <w:t xml:space="preserve">that the Lord will grant wisdom and insight to all who lead and guide us in our faith.  </w:t>
      </w:r>
    </w:p>
    <w:p w14:paraId="78279DBD" w14:textId="22DB5845" w:rsidR="00F46ACC" w:rsidRPr="004375FF" w:rsidRDefault="0077741E" w:rsidP="004375FF">
      <w:pPr>
        <w:ind w:left="720" w:firstLine="720"/>
        <w:rPr>
          <w:rFonts w:ascii="Arial" w:hAnsi="Arial" w:cs="Arial"/>
          <w:b/>
          <w:bCs/>
          <w:sz w:val="28"/>
          <w:szCs w:val="28"/>
        </w:rPr>
      </w:pPr>
      <w:r w:rsidRPr="004375FF">
        <w:rPr>
          <w:rFonts w:ascii="Arial" w:hAnsi="Arial" w:cs="Arial"/>
          <w:b/>
          <w:bCs/>
          <w:sz w:val="28"/>
          <w:szCs w:val="28"/>
        </w:rPr>
        <w:t xml:space="preserve">Lord in your mercy </w:t>
      </w:r>
    </w:p>
    <w:p w14:paraId="3141DBAA" w14:textId="473BCB45" w:rsidR="00F46ACC" w:rsidRPr="004375FF" w:rsidRDefault="0077741E">
      <w:pPr>
        <w:rPr>
          <w:rFonts w:ascii="Arial" w:hAnsi="Arial" w:cs="Arial"/>
          <w:sz w:val="28"/>
          <w:szCs w:val="28"/>
        </w:rPr>
      </w:pPr>
      <w:r w:rsidRPr="004375FF">
        <w:rPr>
          <w:rFonts w:ascii="Arial" w:hAnsi="Arial" w:cs="Arial"/>
          <w:b/>
          <w:bCs/>
          <w:sz w:val="28"/>
          <w:szCs w:val="28"/>
        </w:rPr>
        <w:t>READER</w:t>
      </w:r>
      <w:r w:rsidRPr="004375FF">
        <w:rPr>
          <w:rFonts w:ascii="Arial" w:hAnsi="Arial" w:cs="Arial"/>
          <w:sz w:val="28"/>
          <w:szCs w:val="28"/>
        </w:rPr>
        <w:t xml:space="preserve">: For our world, that those in authority may work to create a just and fairer society for all. </w:t>
      </w:r>
    </w:p>
    <w:p w14:paraId="6ACFB17C" w14:textId="77777777" w:rsidR="00F46ACC" w:rsidRPr="004375FF" w:rsidRDefault="0077741E" w:rsidP="004375FF">
      <w:pPr>
        <w:ind w:left="720" w:firstLine="720"/>
        <w:rPr>
          <w:rFonts w:ascii="Arial" w:hAnsi="Arial" w:cs="Arial"/>
          <w:b/>
          <w:bCs/>
          <w:sz w:val="28"/>
          <w:szCs w:val="28"/>
        </w:rPr>
      </w:pPr>
      <w:r w:rsidRPr="004375FF">
        <w:rPr>
          <w:rFonts w:ascii="Arial" w:hAnsi="Arial" w:cs="Arial"/>
          <w:b/>
          <w:bCs/>
          <w:sz w:val="28"/>
          <w:szCs w:val="28"/>
        </w:rPr>
        <w:t xml:space="preserve">Lord in your mercy </w:t>
      </w:r>
    </w:p>
    <w:p w14:paraId="05CFA6BE" w14:textId="6EC722BA" w:rsidR="00F46ACC" w:rsidRPr="004375FF" w:rsidRDefault="0077741E">
      <w:pPr>
        <w:rPr>
          <w:rFonts w:ascii="Arial" w:hAnsi="Arial" w:cs="Arial"/>
          <w:sz w:val="28"/>
          <w:szCs w:val="28"/>
        </w:rPr>
      </w:pPr>
      <w:r w:rsidRPr="004375FF">
        <w:rPr>
          <w:rFonts w:ascii="Arial" w:hAnsi="Arial" w:cs="Arial"/>
          <w:b/>
          <w:bCs/>
          <w:sz w:val="28"/>
          <w:szCs w:val="28"/>
        </w:rPr>
        <w:t>READER</w:t>
      </w:r>
      <w:r w:rsidRPr="004375FF">
        <w:rPr>
          <w:rFonts w:ascii="Arial" w:hAnsi="Arial" w:cs="Arial"/>
          <w:sz w:val="28"/>
          <w:szCs w:val="28"/>
        </w:rPr>
        <w:t xml:space="preserve">: For our country and for the family of nations, </w:t>
      </w:r>
      <w:r w:rsidR="009771C1" w:rsidRPr="004375FF">
        <w:rPr>
          <w:rFonts w:ascii="Arial" w:hAnsi="Arial" w:cs="Arial"/>
          <w:sz w:val="28"/>
          <w:szCs w:val="28"/>
        </w:rPr>
        <w:t xml:space="preserve">remembering especially the people of Israel &amp; </w:t>
      </w:r>
      <w:r w:rsidR="003620AC">
        <w:rPr>
          <w:rFonts w:ascii="Arial" w:hAnsi="Arial" w:cs="Arial"/>
          <w:sz w:val="28"/>
          <w:szCs w:val="28"/>
        </w:rPr>
        <w:t>Lebanon</w:t>
      </w:r>
      <w:r w:rsidR="009771C1" w:rsidRPr="004375FF">
        <w:rPr>
          <w:rFonts w:ascii="Arial" w:hAnsi="Arial" w:cs="Arial"/>
          <w:sz w:val="28"/>
          <w:szCs w:val="28"/>
        </w:rPr>
        <w:t>, Russia and Ukraine</w:t>
      </w:r>
      <w:r w:rsidR="00CE1142" w:rsidRPr="004375FF">
        <w:rPr>
          <w:rFonts w:ascii="Arial" w:hAnsi="Arial" w:cs="Arial"/>
          <w:sz w:val="28"/>
          <w:szCs w:val="28"/>
        </w:rPr>
        <w:t>:</w:t>
      </w:r>
      <w:r w:rsidR="009771C1" w:rsidRPr="004375FF">
        <w:rPr>
          <w:rFonts w:ascii="Arial" w:hAnsi="Arial" w:cs="Arial"/>
          <w:sz w:val="28"/>
          <w:szCs w:val="28"/>
        </w:rPr>
        <w:t xml:space="preserve"> </w:t>
      </w:r>
      <w:r w:rsidRPr="004375FF">
        <w:rPr>
          <w:rFonts w:ascii="Arial" w:hAnsi="Arial" w:cs="Arial"/>
          <w:sz w:val="28"/>
          <w:szCs w:val="28"/>
        </w:rPr>
        <w:t xml:space="preserve">that God may reign in the hearts of all and so bring peace, justice and truth to the ends of the earth. </w:t>
      </w:r>
    </w:p>
    <w:p w14:paraId="4FCC544C" w14:textId="77777777" w:rsidR="00F46ACC" w:rsidRPr="004375FF" w:rsidRDefault="0077741E" w:rsidP="004375FF">
      <w:pPr>
        <w:ind w:left="720" w:firstLine="720"/>
        <w:rPr>
          <w:rFonts w:ascii="Arial" w:hAnsi="Arial" w:cs="Arial"/>
          <w:b/>
          <w:bCs/>
          <w:sz w:val="28"/>
          <w:szCs w:val="28"/>
        </w:rPr>
      </w:pPr>
      <w:r w:rsidRPr="004375FF">
        <w:rPr>
          <w:rFonts w:ascii="Arial" w:hAnsi="Arial" w:cs="Arial"/>
          <w:b/>
          <w:bCs/>
          <w:sz w:val="28"/>
          <w:szCs w:val="28"/>
        </w:rPr>
        <w:t xml:space="preserve">Lord in your mercy </w:t>
      </w:r>
    </w:p>
    <w:p w14:paraId="4ABD0DDD" w14:textId="77777777" w:rsidR="009771C1" w:rsidRPr="004375FF" w:rsidRDefault="0077741E">
      <w:pPr>
        <w:rPr>
          <w:rFonts w:ascii="Arial" w:hAnsi="Arial" w:cs="Arial"/>
          <w:sz w:val="28"/>
          <w:szCs w:val="28"/>
        </w:rPr>
      </w:pPr>
      <w:r w:rsidRPr="004375FF">
        <w:rPr>
          <w:rFonts w:ascii="Arial" w:hAnsi="Arial" w:cs="Arial"/>
          <w:b/>
          <w:bCs/>
          <w:sz w:val="28"/>
          <w:szCs w:val="28"/>
        </w:rPr>
        <w:t>READER</w:t>
      </w:r>
      <w:r w:rsidRPr="004375FF">
        <w:rPr>
          <w:rFonts w:ascii="Arial" w:hAnsi="Arial" w:cs="Arial"/>
          <w:sz w:val="28"/>
          <w:szCs w:val="28"/>
        </w:rPr>
        <w:t xml:space="preserve">: For all who are sick, suffering, housebound, elderly or infirm: that they will be comforted by the healing touch of Christ. </w:t>
      </w:r>
    </w:p>
    <w:p w14:paraId="4B2B7C9E" w14:textId="77777777" w:rsidR="009771C1" w:rsidRPr="004375FF" w:rsidRDefault="0077741E" w:rsidP="004375FF">
      <w:pPr>
        <w:ind w:left="720" w:firstLine="720"/>
        <w:rPr>
          <w:rFonts w:ascii="Arial" w:hAnsi="Arial" w:cs="Arial"/>
          <w:b/>
          <w:bCs/>
          <w:sz w:val="28"/>
          <w:szCs w:val="28"/>
        </w:rPr>
      </w:pPr>
      <w:r w:rsidRPr="004375FF">
        <w:rPr>
          <w:rFonts w:ascii="Arial" w:hAnsi="Arial" w:cs="Arial"/>
          <w:b/>
          <w:bCs/>
          <w:sz w:val="28"/>
          <w:szCs w:val="28"/>
        </w:rPr>
        <w:t xml:space="preserve">Lord in your mercy </w:t>
      </w:r>
    </w:p>
    <w:p w14:paraId="36365309" w14:textId="2A47CDBC" w:rsidR="009771C1" w:rsidRPr="004375FF" w:rsidRDefault="0077741E">
      <w:pPr>
        <w:rPr>
          <w:rFonts w:ascii="Arial" w:hAnsi="Arial" w:cs="Arial"/>
          <w:sz w:val="28"/>
          <w:szCs w:val="28"/>
        </w:rPr>
      </w:pPr>
      <w:r w:rsidRPr="004375FF">
        <w:rPr>
          <w:rFonts w:ascii="Arial" w:hAnsi="Arial" w:cs="Arial"/>
          <w:b/>
          <w:bCs/>
          <w:sz w:val="28"/>
          <w:szCs w:val="28"/>
        </w:rPr>
        <w:t>READER</w:t>
      </w:r>
      <w:r w:rsidRPr="004375FF">
        <w:rPr>
          <w:rFonts w:ascii="Arial" w:hAnsi="Arial" w:cs="Arial"/>
          <w:sz w:val="28"/>
          <w:szCs w:val="28"/>
        </w:rPr>
        <w:t>: For all those who have died</w:t>
      </w:r>
      <w:r w:rsidR="009058DA" w:rsidRPr="004375FF">
        <w:rPr>
          <w:rFonts w:ascii="Arial" w:hAnsi="Arial" w:cs="Arial"/>
          <w:sz w:val="28"/>
          <w:szCs w:val="28"/>
        </w:rPr>
        <w:t xml:space="preserve"> recently </w:t>
      </w:r>
      <w:r w:rsidRPr="004375FF">
        <w:rPr>
          <w:rFonts w:ascii="Arial" w:hAnsi="Arial" w:cs="Arial"/>
          <w:sz w:val="28"/>
          <w:szCs w:val="28"/>
        </w:rPr>
        <w:t xml:space="preserve">that the Lord will raise them up and grant them everlasting joy. </w:t>
      </w:r>
    </w:p>
    <w:p w14:paraId="230D3D9B" w14:textId="77777777" w:rsidR="009771C1" w:rsidRPr="004375FF" w:rsidRDefault="0077741E" w:rsidP="004375FF">
      <w:pPr>
        <w:ind w:left="720" w:firstLine="720"/>
        <w:rPr>
          <w:rFonts w:ascii="Arial" w:hAnsi="Arial" w:cs="Arial"/>
          <w:b/>
          <w:bCs/>
          <w:sz w:val="28"/>
          <w:szCs w:val="28"/>
        </w:rPr>
      </w:pPr>
      <w:r w:rsidRPr="004375FF">
        <w:rPr>
          <w:rFonts w:ascii="Arial" w:hAnsi="Arial" w:cs="Arial"/>
          <w:b/>
          <w:bCs/>
          <w:sz w:val="28"/>
          <w:szCs w:val="28"/>
        </w:rPr>
        <w:t xml:space="preserve">Lord in your mercy </w:t>
      </w:r>
    </w:p>
    <w:p w14:paraId="71DFB196" w14:textId="77777777" w:rsidR="001015C0" w:rsidRDefault="00490CB6" w:rsidP="004375FF">
      <w:pPr>
        <w:ind w:right="-472"/>
        <w:rPr>
          <w:rFonts w:ascii="Arial" w:hAnsi="Arial" w:cs="Arial"/>
          <w:sz w:val="28"/>
          <w:szCs w:val="28"/>
        </w:rPr>
      </w:pPr>
      <w:r w:rsidRPr="004375FF">
        <w:rPr>
          <w:rFonts w:ascii="Arial" w:hAnsi="Arial" w:cs="Arial"/>
          <w:b/>
          <w:bCs/>
          <w:sz w:val="28"/>
          <w:szCs w:val="28"/>
        </w:rPr>
        <w:t>READER</w:t>
      </w:r>
      <w:r w:rsidRPr="004375FF">
        <w:rPr>
          <w:rFonts w:ascii="Arial" w:hAnsi="Arial" w:cs="Arial"/>
          <w:sz w:val="28"/>
          <w:szCs w:val="28"/>
        </w:rPr>
        <w:t xml:space="preserve">: </w:t>
      </w:r>
      <w:r w:rsidR="004375FF" w:rsidRPr="002C0D7E">
        <w:rPr>
          <w:rFonts w:ascii="Arial" w:eastAsia="Times New Roman" w:hAnsi="Arial" w:cs="Arial"/>
          <w:color w:val="050505"/>
          <w:kern w:val="0"/>
          <w:sz w:val="28"/>
          <w:szCs w:val="28"/>
          <w:lang w:eastAsia="en-GB"/>
          <w14:ligatures w14:val="none"/>
        </w:rPr>
        <w:t>On the feast day of the Visitation</w:t>
      </w:r>
      <w:r w:rsidR="003620AC">
        <w:rPr>
          <w:rFonts w:ascii="Arial" w:eastAsia="Times New Roman" w:hAnsi="Arial" w:cs="Arial"/>
          <w:color w:val="050505"/>
          <w:kern w:val="0"/>
          <w:sz w:val="28"/>
          <w:szCs w:val="28"/>
          <w:lang w:eastAsia="en-GB"/>
          <w14:ligatures w14:val="none"/>
        </w:rPr>
        <w:t>;</w:t>
      </w:r>
      <w:r w:rsidR="004375FF">
        <w:rPr>
          <w:rFonts w:ascii="Arial" w:eastAsia="Times New Roman" w:hAnsi="Arial" w:cs="Arial"/>
          <w:b/>
          <w:bCs/>
          <w:color w:val="050505"/>
          <w:kern w:val="0"/>
          <w:sz w:val="28"/>
          <w:szCs w:val="28"/>
          <w:lang w:eastAsia="en-GB"/>
          <w14:ligatures w14:val="none"/>
        </w:rPr>
        <w:t xml:space="preserve"> </w:t>
      </w:r>
      <w:r w:rsidR="004375FF" w:rsidRPr="00967BB6">
        <w:rPr>
          <w:rFonts w:ascii="Arial" w:eastAsia="Times New Roman" w:hAnsi="Arial" w:cs="Arial"/>
          <w:color w:val="050505"/>
          <w:kern w:val="0"/>
          <w:sz w:val="28"/>
          <w:szCs w:val="28"/>
          <w:lang w:eastAsia="en-GB"/>
          <w14:ligatures w14:val="none"/>
        </w:rPr>
        <w:t xml:space="preserve">Let us ask </w:t>
      </w:r>
      <w:r w:rsidR="004375FF">
        <w:rPr>
          <w:rFonts w:ascii="Arial" w:eastAsia="Times New Roman" w:hAnsi="Arial" w:cs="Arial"/>
          <w:color w:val="050505"/>
          <w:kern w:val="0"/>
          <w:sz w:val="28"/>
          <w:szCs w:val="28"/>
          <w:lang w:eastAsia="en-GB"/>
          <w14:ligatures w14:val="none"/>
        </w:rPr>
        <w:t xml:space="preserve">the Blessed Virgin </w:t>
      </w:r>
      <w:r w:rsidR="004375FF" w:rsidRPr="00967BB6">
        <w:rPr>
          <w:rFonts w:ascii="Arial" w:eastAsia="Times New Roman" w:hAnsi="Arial" w:cs="Arial"/>
          <w:color w:val="050505"/>
          <w:kern w:val="0"/>
          <w:sz w:val="28"/>
          <w:szCs w:val="28"/>
          <w:lang w:eastAsia="en-GB"/>
          <w14:ligatures w14:val="none"/>
        </w:rPr>
        <w:t>Mary, Mother of the Church, to pray with us as we say</w:t>
      </w:r>
      <w:r w:rsidRPr="004375FF">
        <w:rPr>
          <w:rFonts w:ascii="Arial" w:hAnsi="Arial" w:cs="Arial"/>
          <w:sz w:val="28"/>
          <w:szCs w:val="28"/>
        </w:rPr>
        <w:t>:</w:t>
      </w:r>
      <w:r w:rsidR="004375FF">
        <w:rPr>
          <w:rFonts w:ascii="Arial" w:hAnsi="Arial" w:cs="Arial"/>
          <w:sz w:val="28"/>
          <w:szCs w:val="28"/>
        </w:rPr>
        <w:tab/>
      </w:r>
      <w:r w:rsidR="004375FF">
        <w:rPr>
          <w:rFonts w:ascii="Arial" w:hAnsi="Arial" w:cs="Arial"/>
          <w:sz w:val="28"/>
          <w:szCs w:val="28"/>
        </w:rPr>
        <w:tab/>
      </w:r>
      <w:r w:rsidR="004375FF">
        <w:rPr>
          <w:rFonts w:ascii="Arial" w:hAnsi="Arial" w:cs="Arial"/>
          <w:sz w:val="28"/>
          <w:szCs w:val="28"/>
        </w:rPr>
        <w:tab/>
      </w:r>
      <w:r w:rsidR="004375FF">
        <w:rPr>
          <w:rFonts w:ascii="Arial" w:hAnsi="Arial" w:cs="Arial"/>
          <w:sz w:val="28"/>
          <w:szCs w:val="28"/>
        </w:rPr>
        <w:tab/>
      </w:r>
      <w:r w:rsidR="004375FF">
        <w:rPr>
          <w:rFonts w:ascii="Arial" w:hAnsi="Arial" w:cs="Arial"/>
          <w:sz w:val="28"/>
          <w:szCs w:val="28"/>
        </w:rPr>
        <w:tab/>
      </w:r>
      <w:r w:rsidR="004375FF">
        <w:rPr>
          <w:rFonts w:ascii="Arial" w:hAnsi="Arial" w:cs="Arial"/>
          <w:sz w:val="28"/>
          <w:szCs w:val="28"/>
        </w:rPr>
        <w:tab/>
      </w:r>
    </w:p>
    <w:p w14:paraId="1355F9BE" w14:textId="40AAC1F5" w:rsidR="00490CB6" w:rsidRPr="004375FF" w:rsidRDefault="00490CB6" w:rsidP="001015C0">
      <w:pPr>
        <w:ind w:left="720" w:right="-472" w:firstLine="720"/>
        <w:rPr>
          <w:rFonts w:ascii="Arial" w:hAnsi="Arial" w:cs="Arial"/>
          <w:b/>
          <w:bCs/>
          <w:sz w:val="28"/>
          <w:szCs w:val="28"/>
        </w:rPr>
      </w:pPr>
      <w:r w:rsidRPr="004375FF">
        <w:rPr>
          <w:rFonts w:ascii="Arial" w:hAnsi="Arial" w:cs="Arial"/>
          <w:b/>
          <w:bCs/>
          <w:sz w:val="28"/>
          <w:szCs w:val="28"/>
        </w:rPr>
        <w:t>Hail Mary</w:t>
      </w:r>
      <w:proofErr w:type="gramStart"/>
      <w:r w:rsidRPr="004375FF">
        <w:rPr>
          <w:rFonts w:ascii="Arial" w:hAnsi="Arial" w:cs="Arial"/>
          <w:b/>
          <w:bCs/>
          <w:sz w:val="28"/>
          <w:szCs w:val="28"/>
        </w:rPr>
        <w:t>…..</w:t>
      </w:r>
      <w:proofErr w:type="gramEnd"/>
    </w:p>
    <w:p w14:paraId="54CE2132" w14:textId="64FEDE47" w:rsidR="00490CB6" w:rsidRPr="004375FF" w:rsidRDefault="004375FF" w:rsidP="001015C0">
      <w:pPr>
        <w:rPr>
          <w:rFonts w:ascii="Arial" w:hAnsi="Arial" w:cs="Arial"/>
          <w:sz w:val="28"/>
          <w:szCs w:val="28"/>
        </w:rPr>
      </w:pPr>
      <w:r w:rsidRPr="004375FF">
        <w:rPr>
          <w:rFonts w:ascii="Arial" w:hAnsi="Arial" w:cs="Arial"/>
          <w:b/>
          <w:bCs/>
          <w:caps/>
          <w:sz w:val="28"/>
          <w:szCs w:val="28"/>
        </w:rPr>
        <w:t>Reader</w:t>
      </w:r>
      <w:r>
        <w:rPr>
          <w:rFonts w:ascii="Arial" w:hAnsi="Arial" w:cs="Arial"/>
          <w:sz w:val="28"/>
          <w:szCs w:val="28"/>
        </w:rPr>
        <w:t xml:space="preserve">: </w:t>
      </w:r>
      <w:r w:rsidR="00490CB6" w:rsidRPr="004375FF">
        <w:rPr>
          <w:rFonts w:ascii="Arial" w:hAnsi="Arial" w:cs="Arial"/>
          <w:sz w:val="28"/>
          <w:szCs w:val="28"/>
        </w:rPr>
        <w:t xml:space="preserve">Let us pray for a moment in silence for our own </w:t>
      </w:r>
      <w:r w:rsidR="00CE1142" w:rsidRPr="004375FF">
        <w:rPr>
          <w:rFonts w:ascii="Arial" w:hAnsi="Arial" w:cs="Arial"/>
          <w:sz w:val="28"/>
          <w:szCs w:val="28"/>
        </w:rPr>
        <w:t xml:space="preserve">private </w:t>
      </w:r>
      <w:r w:rsidR="00490CB6" w:rsidRPr="004375FF">
        <w:rPr>
          <w:rFonts w:ascii="Arial" w:hAnsi="Arial" w:cs="Arial"/>
          <w:sz w:val="28"/>
          <w:szCs w:val="28"/>
        </w:rPr>
        <w:t xml:space="preserve">intentions </w:t>
      </w:r>
      <w:r>
        <w:rPr>
          <w:rFonts w:ascii="Arial" w:hAnsi="Arial" w:cs="Arial"/>
          <w:sz w:val="28"/>
          <w:szCs w:val="28"/>
        </w:rPr>
        <w:tab/>
      </w:r>
      <w:r>
        <w:rPr>
          <w:rFonts w:ascii="Arial" w:hAnsi="Arial" w:cs="Arial"/>
          <w:sz w:val="28"/>
          <w:szCs w:val="28"/>
        </w:rPr>
        <w:tab/>
      </w:r>
    </w:p>
    <w:p w14:paraId="0AC47DEC" w14:textId="77777777" w:rsidR="001015C0" w:rsidRDefault="001015C0">
      <w:pPr>
        <w:rPr>
          <w:rFonts w:ascii="Arial" w:hAnsi="Arial" w:cs="Arial"/>
          <w:b/>
          <w:bCs/>
          <w:sz w:val="28"/>
          <w:szCs w:val="28"/>
        </w:rPr>
      </w:pPr>
    </w:p>
    <w:p w14:paraId="4BFDC0C9" w14:textId="20A23B2A" w:rsidR="003A657E" w:rsidRPr="004375FF" w:rsidRDefault="0077741E">
      <w:pPr>
        <w:rPr>
          <w:rFonts w:ascii="Arial" w:hAnsi="Arial" w:cs="Arial"/>
          <w:sz w:val="28"/>
          <w:szCs w:val="28"/>
        </w:rPr>
      </w:pPr>
      <w:r w:rsidRPr="004375FF">
        <w:rPr>
          <w:rFonts w:ascii="Arial" w:hAnsi="Arial" w:cs="Arial"/>
          <w:b/>
          <w:bCs/>
          <w:sz w:val="28"/>
          <w:szCs w:val="28"/>
        </w:rPr>
        <w:t>PRIEST:</w:t>
      </w:r>
      <w:r w:rsidRPr="004375FF">
        <w:rPr>
          <w:rFonts w:ascii="Arial" w:hAnsi="Arial" w:cs="Arial"/>
          <w:sz w:val="28"/>
          <w:szCs w:val="28"/>
        </w:rPr>
        <w:t xml:space="preserve"> God our Father, we ask you to hear and answer our prayers so that in the time between Jesus’ ascension and his return in majesty, we may bear witness to your great love for us. We ask this in the name of him who has ascended to your right hand, there to celebrate life with you and the Holy Spirit, one God, for ever and ever. Amen.</w:t>
      </w:r>
    </w:p>
    <w:sectPr w:rsidR="003A657E" w:rsidRPr="004375FF" w:rsidSect="004375F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B11CA"/>
    <w:rsid w:val="000F61C9"/>
    <w:rsid w:val="001015C0"/>
    <w:rsid w:val="001402FD"/>
    <w:rsid w:val="002B2089"/>
    <w:rsid w:val="00315928"/>
    <w:rsid w:val="00345D59"/>
    <w:rsid w:val="003620AC"/>
    <w:rsid w:val="003A657E"/>
    <w:rsid w:val="003B2543"/>
    <w:rsid w:val="004375FF"/>
    <w:rsid w:val="00490CB6"/>
    <w:rsid w:val="004A77D0"/>
    <w:rsid w:val="0050395D"/>
    <w:rsid w:val="0077741E"/>
    <w:rsid w:val="007C1D62"/>
    <w:rsid w:val="008179C3"/>
    <w:rsid w:val="00827F6D"/>
    <w:rsid w:val="00831B6E"/>
    <w:rsid w:val="00870654"/>
    <w:rsid w:val="00903026"/>
    <w:rsid w:val="009058DA"/>
    <w:rsid w:val="0092286B"/>
    <w:rsid w:val="009771C1"/>
    <w:rsid w:val="00A53C47"/>
    <w:rsid w:val="00A579CD"/>
    <w:rsid w:val="00A66F91"/>
    <w:rsid w:val="00A923BE"/>
    <w:rsid w:val="00CC67B9"/>
    <w:rsid w:val="00CE1142"/>
    <w:rsid w:val="00CE2480"/>
    <w:rsid w:val="00D46520"/>
    <w:rsid w:val="00DE47C4"/>
    <w:rsid w:val="00E32D69"/>
    <w:rsid w:val="00ED4D5A"/>
    <w:rsid w:val="00F46ACC"/>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2026-05-06T19:20:00Z</dcterms:created>
  <dcterms:modified xsi:type="dcterms:W3CDTF">2026-05-06T19:20:00Z</dcterms:modified>
</cp:coreProperties>
</file>